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88A3" w14:textId="77777777" w:rsidR="00762214" w:rsidRDefault="00762214" w:rsidP="00762214">
      <w:r>
        <w:t>In questa pagina è pubblicato il file PDF con l’elenco dei libri adottati per singole classi per l’anno scolastico 2025-2026.</w:t>
      </w:r>
    </w:p>
    <w:p w14:paraId="7CCB9679" w14:textId="77777777" w:rsidR="00762214" w:rsidRDefault="00762214" w:rsidP="00762214">
      <w:r>
        <w:t>Si ricorda di controllare:</w:t>
      </w:r>
    </w:p>
    <w:p w14:paraId="2958A82E" w14:textId="77777777" w:rsidR="00762214" w:rsidRDefault="00762214" w:rsidP="00762214"/>
    <w:p w14:paraId="4938A8E1" w14:textId="77777777" w:rsidR="00762214" w:rsidRDefault="00762214" w:rsidP="00762214">
      <w:r>
        <w:t>indirizzo e sezione della classe</w:t>
      </w:r>
    </w:p>
    <w:p w14:paraId="1DB3941C" w14:textId="77777777" w:rsidR="00762214" w:rsidRDefault="00762214" w:rsidP="00762214">
      <w:r>
        <w:t>se il libro è già in possesso dello studente essendo un testo valido per più anni (si veda colonna “acquistare” e relativa nota)</w:t>
      </w:r>
    </w:p>
    <w:p w14:paraId="6D1CC41C" w14:textId="0D45BDE2" w:rsidR="00FA1D8B" w:rsidRDefault="00762214" w:rsidP="00762214">
      <w:r>
        <w:t>Eventuali aggiornamenti relativi ai libri di testo saranno riportati in questa pagina</w:t>
      </w:r>
    </w:p>
    <w:sectPr w:rsidR="00FA1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F6"/>
    <w:rsid w:val="000F5182"/>
    <w:rsid w:val="002516BA"/>
    <w:rsid w:val="00762214"/>
    <w:rsid w:val="009C1DF6"/>
    <w:rsid w:val="00B40CCE"/>
    <w:rsid w:val="00CF6874"/>
    <w:rsid w:val="00F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C5529-294C-4F38-A353-E18395C6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1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1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1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1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1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1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1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1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1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1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1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1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1D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1D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1D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1D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1D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1D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1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1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1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1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1D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1D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1D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1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1D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1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Lelli</dc:creator>
  <cp:keywords/>
  <dc:description/>
  <cp:lastModifiedBy>Silvia Lelli</cp:lastModifiedBy>
  <cp:revision>2</cp:revision>
  <dcterms:created xsi:type="dcterms:W3CDTF">2026-01-05T14:16:00Z</dcterms:created>
  <dcterms:modified xsi:type="dcterms:W3CDTF">2026-01-05T14:16:00Z</dcterms:modified>
</cp:coreProperties>
</file>